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HWKOMV-2026-009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Bauvorhaben Umstrukturierung, Modernisierung im Bestand und Teilneubau des Bildungszentrums Rostock/ Los 661 - Ausstattung Bäckerei/ Konditorei - NEU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Los 661 - Ausstattung Bäckerei/ Konditorei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